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EBD95" w14:textId="1222AB3A" w:rsidR="00203481" w:rsidRDefault="00203481" w:rsidP="00481067">
      <w:pPr>
        <w:rPr>
          <w:rFonts w:ascii="Calibri" w:eastAsia="PMingLiU" w:hAnsi="Calibri" w:cs="Times New Roman"/>
          <w:sz w:val="20"/>
          <w:szCs w:val="20"/>
          <w:lang w:eastAsia="en-US"/>
        </w:rPr>
      </w:pPr>
      <w:r>
        <w:rPr>
          <w:noProof/>
        </w:rPr>
        <w:drawing>
          <wp:anchor distT="0" distB="0" distL="114300" distR="114300" simplePos="0" relativeHeight="251658240" behindDoc="0" locked="0" layoutInCell="1" allowOverlap="1" wp14:anchorId="570F8664" wp14:editId="32F97FC3">
            <wp:simplePos x="0" y="0"/>
            <wp:positionH relativeFrom="column">
              <wp:posOffset>3786505</wp:posOffset>
            </wp:positionH>
            <wp:positionV relativeFrom="paragraph">
              <wp:posOffset>635</wp:posOffset>
            </wp:positionV>
            <wp:extent cx="2343785" cy="842645"/>
            <wp:effectExtent l="0" t="0" r="0" b="0"/>
            <wp:wrapThrough wrapText="bothSides">
              <wp:wrapPolygon edited="0">
                <wp:start x="0" y="0"/>
                <wp:lineTo x="0" y="20998"/>
                <wp:lineTo x="21419" y="20998"/>
                <wp:lineTo x="21419" y="0"/>
                <wp:lineTo x="0" y="0"/>
              </wp:wrapPolygon>
            </wp:wrapThrough>
            <wp:docPr id="6" name="Afbeelding 5" descr="Afbeelding met Lettertype, Graphics, logo, ontwerp&#10;&#10;Automatisch gegenereerde beschrijving">
              <a:extLst xmlns:a="http://schemas.openxmlformats.org/drawingml/2006/main">
                <a:ext uri="{FF2B5EF4-FFF2-40B4-BE49-F238E27FC236}">
                  <a16:creationId xmlns:a16="http://schemas.microsoft.com/office/drawing/2014/main" id="{067010FD-CCCA-332C-AFD9-63ECC1EC32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5" descr="Afbeelding met Lettertype, Graphics, logo, ontwerp&#10;&#10;Automatisch gegenereerde beschrijving">
                      <a:extLst>
                        <a:ext uri="{FF2B5EF4-FFF2-40B4-BE49-F238E27FC236}">
                          <a16:creationId xmlns:a16="http://schemas.microsoft.com/office/drawing/2014/main" id="{067010FD-CCCA-332C-AFD9-63ECC1EC325D}"/>
                        </a:ext>
                      </a:extLst>
                    </pic:cNvPr>
                    <pic:cNvPicPr>
                      <a:picLocks noChangeAspect="1"/>
                    </pic:cNvPicPr>
                  </pic:nvPicPr>
                  <pic:blipFill rotWithShape="1">
                    <a:blip r:embed="rId8">
                      <a:extLst>
                        <a:ext uri="{28A0092B-C50C-407E-A947-70E740481C1C}">
                          <a14:useLocalDpi xmlns:a14="http://schemas.microsoft.com/office/drawing/2010/main" val="0"/>
                        </a:ext>
                      </a:extLst>
                    </a:blip>
                    <a:srcRect b="12491"/>
                    <a:stretch/>
                  </pic:blipFill>
                  <pic:spPr bwMode="auto">
                    <a:xfrm>
                      <a:off x="0" y="0"/>
                      <a:ext cx="2343785" cy="8426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1361DDDF" w14:textId="77777777" w:rsidR="00203481" w:rsidRDefault="00203481" w:rsidP="00481067">
      <w:pPr>
        <w:rPr>
          <w:rFonts w:ascii="Calibri" w:eastAsia="PMingLiU" w:hAnsi="Calibri" w:cs="Times New Roman"/>
          <w:sz w:val="20"/>
          <w:szCs w:val="20"/>
          <w:lang w:eastAsia="en-US"/>
        </w:rPr>
      </w:pPr>
    </w:p>
    <w:p w14:paraId="19A46024" w14:textId="591B9CF9" w:rsidR="000369FA" w:rsidRPr="00203481" w:rsidRDefault="000369FA" w:rsidP="00481067">
      <w:pPr>
        <w:rPr>
          <w:rFonts w:ascii="Calibri" w:eastAsia="PMingLiU" w:hAnsi="Calibri" w:cs="Times New Roman"/>
          <w:b/>
          <w:bCs/>
          <w:sz w:val="32"/>
          <w:szCs w:val="32"/>
          <w:lang w:eastAsia="en-US"/>
        </w:rPr>
      </w:pPr>
      <w:r w:rsidRPr="00203481">
        <w:rPr>
          <w:rFonts w:ascii="Calibri" w:eastAsia="PMingLiU" w:hAnsi="Calibri" w:cs="Times New Roman"/>
          <w:b/>
          <w:bCs/>
          <w:sz w:val="32"/>
          <w:szCs w:val="32"/>
          <w:lang w:eastAsia="en-US"/>
        </w:rPr>
        <w:t>Bijlage 1</w:t>
      </w:r>
    </w:p>
    <w:p w14:paraId="7B607421" w14:textId="77777777" w:rsidR="00203481" w:rsidRDefault="00203481" w:rsidP="00481067">
      <w:pPr>
        <w:rPr>
          <w:rFonts w:ascii="Calibri" w:eastAsia="PMingLiU" w:hAnsi="Calibri" w:cs="Times New Roman"/>
          <w:sz w:val="20"/>
          <w:szCs w:val="20"/>
          <w:lang w:eastAsia="en-US"/>
        </w:rPr>
      </w:pPr>
    </w:p>
    <w:p w14:paraId="38BF202D" w14:textId="77777777" w:rsidR="00203481" w:rsidRDefault="00203481" w:rsidP="00481067">
      <w:pPr>
        <w:rPr>
          <w:rFonts w:ascii="Calibri" w:eastAsia="PMingLiU" w:hAnsi="Calibri" w:cs="Times New Roman"/>
          <w:sz w:val="20"/>
          <w:szCs w:val="20"/>
          <w:lang w:eastAsia="en-US"/>
        </w:rPr>
      </w:pPr>
    </w:p>
    <w:p w14:paraId="5F9B1BD4" w14:textId="77777777" w:rsidR="00203481" w:rsidRDefault="00203481" w:rsidP="00481067">
      <w:pPr>
        <w:rPr>
          <w:rFonts w:ascii="Calibri" w:eastAsia="PMingLiU" w:hAnsi="Calibri" w:cs="Times New Roman"/>
          <w:sz w:val="20"/>
          <w:szCs w:val="20"/>
          <w:lang w:eastAsia="en-US"/>
        </w:rPr>
      </w:pPr>
    </w:p>
    <w:p w14:paraId="13477152" w14:textId="5C877439" w:rsidR="00481067" w:rsidRPr="003F616D" w:rsidRDefault="007C46DD" w:rsidP="00481067">
      <w:pPr>
        <w:rPr>
          <w:rFonts w:ascii="Calibri" w:eastAsia="PMingLiU" w:hAnsi="Calibri" w:cs="Times New Roman"/>
          <w:sz w:val="20"/>
          <w:szCs w:val="20"/>
          <w:lang w:eastAsia="en-US"/>
        </w:rPr>
      </w:pPr>
      <w:r>
        <w:rPr>
          <w:rFonts w:ascii="Calibri" w:eastAsia="PMingLiU" w:hAnsi="Calibri" w:cs="Times New Roman"/>
          <w:sz w:val="20"/>
          <w:szCs w:val="20"/>
          <w:lang w:eastAsia="en-US"/>
        </w:rPr>
        <w:t xml:space="preserve">Behoort </w:t>
      </w:r>
      <w:r w:rsidR="003F616D" w:rsidRPr="003F616D">
        <w:rPr>
          <w:rFonts w:ascii="Calibri" w:eastAsia="PMingLiU" w:hAnsi="Calibri" w:cs="Times New Roman"/>
          <w:sz w:val="20"/>
          <w:szCs w:val="20"/>
          <w:lang w:eastAsia="en-US"/>
        </w:rPr>
        <w:t xml:space="preserve">bij: PVE </w:t>
      </w:r>
      <w:r w:rsidR="000369FA" w:rsidRPr="000369FA">
        <w:rPr>
          <w:rFonts w:ascii="Calibri" w:eastAsia="PMingLiU" w:hAnsi="Calibri" w:cs="Times New Roman"/>
          <w:sz w:val="20"/>
          <w:szCs w:val="20"/>
          <w:lang w:eastAsia="en-US"/>
        </w:rPr>
        <w:t xml:space="preserve">2e </w:t>
      </w:r>
      <w:proofErr w:type="spellStart"/>
      <w:r w:rsidR="000369FA" w:rsidRPr="000369FA">
        <w:rPr>
          <w:rFonts w:ascii="Calibri" w:eastAsia="PMingLiU" w:hAnsi="Calibri" w:cs="Times New Roman"/>
          <w:sz w:val="20"/>
          <w:szCs w:val="20"/>
          <w:lang w:eastAsia="en-US"/>
        </w:rPr>
        <w:t>lijns</w:t>
      </w:r>
      <w:proofErr w:type="spellEnd"/>
      <w:r w:rsidR="000369FA" w:rsidRPr="000369FA">
        <w:rPr>
          <w:rFonts w:ascii="Calibri" w:eastAsia="PMingLiU" w:hAnsi="Calibri" w:cs="Times New Roman"/>
          <w:sz w:val="20"/>
          <w:szCs w:val="20"/>
          <w:lang w:eastAsia="en-US"/>
        </w:rPr>
        <w:t xml:space="preserve"> storingen &amp; calamiteiten en geplande keuringen &amp; inspecties</w:t>
      </w:r>
    </w:p>
    <w:p w14:paraId="36D3186D" w14:textId="77777777" w:rsidR="00481067" w:rsidRPr="003F616D" w:rsidRDefault="00481067" w:rsidP="00481067">
      <w:pPr>
        <w:rPr>
          <w:sz w:val="20"/>
          <w:szCs w:val="20"/>
        </w:rPr>
      </w:pPr>
    </w:p>
    <w:p w14:paraId="5B5CEBEE" w14:textId="77777777" w:rsidR="00481067" w:rsidRPr="003F616D" w:rsidRDefault="00481067" w:rsidP="00481067">
      <w:pPr>
        <w:rPr>
          <w:sz w:val="20"/>
          <w:szCs w:val="20"/>
        </w:rPr>
      </w:pPr>
    </w:p>
    <w:p w14:paraId="16D3FD9A" w14:textId="77777777" w:rsidR="00481067" w:rsidRPr="00A6133E" w:rsidRDefault="00481067" w:rsidP="00481067">
      <w:pPr>
        <w:rPr>
          <w:sz w:val="20"/>
          <w:szCs w:val="20"/>
          <w:lang w:val="en-US"/>
        </w:rPr>
      </w:pPr>
      <w:r w:rsidRPr="00A6133E">
        <w:rPr>
          <w:sz w:val="20"/>
          <w:szCs w:val="20"/>
          <w:lang w:val="en-US"/>
        </w:rPr>
        <w:t>I N S C H R I J V I N G S B I L J E T</w:t>
      </w:r>
    </w:p>
    <w:p w14:paraId="5DB4C540" w14:textId="77777777" w:rsidR="00481067" w:rsidRDefault="00481067" w:rsidP="00481067">
      <w:pPr>
        <w:spacing w:before="200" w:after="200" w:line="276" w:lineRule="auto"/>
        <w:ind w:right="0"/>
        <w:rPr>
          <w:rFonts w:ascii="Calibri" w:eastAsia="PMingLiU" w:hAnsi="Calibri" w:cs="Times New Roman"/>
          <w:sz w:val="20"/>
          <w:szCs w:val="20"/>
          <w:lang w:val="en-US" w:eastAsia="en-US"/>
        </w:rPr>
      </w:pPr>
    </w:p>
    <w:p w14:paraId="7B000CF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hierna te noemen inschrijver:</w:t>
      </w:r>
    </w:p>
    <w:p w14:paraId="4BFDCB4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626C262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Gevestigd te:</w:t>
      </w:r>
    </w:p>
    <w:p w14:paraId="6A008B52"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31EDAADF"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KvK-nummer:</w:t>
      </w:r>
    </w:p>
    <w:p w14:paraId="05C0FDF0"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57DA9A41"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Verklaart zich door ondertekening dezes bereid de opdracht voor:</w:t>
      </w:r>
    </w:p>
    <w:p w14:paraId="785CA70C" w14:textId="0284B0F2" w:rsidR="00481067" w:rsidRPr="00481067" w:rsidRDefault="000369FA" w:rsidP="00F237A5">
      <w:pPr>
        <w:spacing w:line="276" w:lineRule="auto"/>
        <w:rPr>
          <w:rFonts w:ascii="Calibri" w:eastAsia="PMingLiU" w:hAnsi="Calibri" w:cs="Times New Roman"/>
          <w:sz w:val="20"/>
          <w:szCs w:val="20"/>
          <w:lang w:eastAsia="en-US"/>
        </w:rPr>
      </w:pPr>
      <w:r w:rsidRPr="000369FA">
        <w:rPr>
          <w:rFonts w:ascii="Calibri" w:eastAsia="PMingLiU" w:hAnsi="Calibri" w:cs="Times New Roman"/>
          <w:sz w:val="20"/>
          <w:szCs w:val="20"/>
          <w:lang w:eastAsia="en-US"/>
        </w:rPr>
        <w:t>2</w:t>
      </w:r>
      <w:r w:rsidRPr="000369FA">
        <w:rPr>
          <w:rFonts w:ascii="Calibri" w:eastAsia="PMingLiU" w:hAnsi="Calibri" w:cs="Times New Roman"/>
          <w:sz w:val="20"/>
          <w:szCs w:val="20"/>
          <w:vertAlign w:val="superscript"/>
          <w:lang w:eastAsia="en-US"/>
        </w:rPr>
        <w:t>e</w:t>
      </w:r>
      <w:r w:rsidRPr="000369FA">
        <w:rPr>
          <w:rFonts w:ascii="Calibri" w:eastAsia="PMingLiU" w:hAnsi="Calibri" w:cs="Times New Roman"/>
          <w:sz w:val="20"/>
          <w:szCs w:val="20"/>
          <w:lang w:eastAsia="en-US"/>
        </w:rPr>
        <w:t xml:space="preserve"> </w:t>
      </w:r>
      <w:proofErr w:type="spellStart"/>
      <w:r w:rsidRPr="000369FA">
        <w:rPr>
          <w:rFonts w:ascii="Calibri" w:eastAsia="PMingLiU" w:hAnsi="Calibri" w:cs="Times New Roman"/>
          <w:sz w:val="20"/>
          <w:szCs w:val="20"/>
          <w:lang w:eastAsia="en-US"/>
        </w:rPr>
        <w:t>lijns</w:t>
      </w:r>
      <w:proofErr w:type="spellEnd"/>
      <w:r w:rsidRPr="000369FA">
        <w:rPr>
          <w:rFonts w:ascii="Calibri" w:eastAsia="PMingLiU" w:hAnsi="Calibri" w:cs="Times New Roman"/>
          <w:sz w:val="20"/>
          <w:szCs w:val="20"/>
          <w:lang w:eastAsia="en-US"/>
        </w:rPr>
        <w:t xml:space="preserve"> storingen &amp; calamiteiten en geplande keuringen &amp; inspecties</w:t>
      </w:r>
      <w:r w:rsidR="00791D4D" w:rsidRPr="00866025">
        <w:rPr>
          <w:rFonts w:ascii="Calibri" w:eastAsia="PMingLiU" w:hAnsi="Calibri" w:cs="Times New Roman"/>
          <w:sz w:val="20"/>
          <w:szCs w:val="20"/>
          <w:lang w:eastAsia="en-US"/>
        </w:rPr>
        <w:t>, in de gemeente</w:t>
      </w:r>
      <w:r w:rsidR="00DF2B92" w:rsidRPr="00866025">
        <w:rPr>
          <w:rFonts w:ascii="Calibri" w:eastAsia="PMingLiU" w:hAnsi="Calibri" w:cs="Times New Roman"/>
          <w:sz w:val="20"/>
          <w:szCs w:val="20"/>
          <w:lang w:eastAsia="en-US"/>
        </w:rPr>
        <w:t xml:space="preserve"> </w:t>
      </w:r>
      <w:r>
        <w:rPr>
          <w:rFonts w:ascii="Calibri" w:eastAsia="PMingLiU" w:hAnsi="Calibri" w:cs="Times New Roman"/>
          <w:sz w:val="20"/>
          <w:szCs w:val="20"/>
          <w:lang w:eastAsia="en-US"/>
        </w:rPr>
        <w:t>Zwijndrecht</w:t>
      </w:r>
      <w:r w:rsidR="00DF2B92" w:rsidRPr="00866025">
        <w:rPr>
          <w:rFonts w:ascii="Calibri" w:eastAsia="PMingLiU" w:hAnsi="Calibri" w:cs="Times New Roman"/>
          <w:sz w:val="20"/>
          <w:szCs w:val="20"/>
          <w:lang w:eastAsia="en-US"/>
        </w:rPr>
        <w:t xml:space="preserve"> </w:t>
      </w:r>
      <w:r w:rsidR="00501FB2" w:rsidRPr="00866025">
        <w:rPr>
          <w:rFonts w:ascii="Calibri" w:eastAsia="PMingLiU" w:hAnsi="Calibri" w:cs="Times New Roman"/>
          <w:sz w:val="20"/>
          <w:szCs w:val="20"/>
          <w:lang w:eastAsia="en-US"/>
        </w:rPr>
        <w:t>/D</w:t>
      </w:r>
      <w:r w:rsidR="00791D4D" w:rsidRPr="00866025">
        <w:rPr>
          <w:rFonts w:ascii="Calibri" w:eastAsia="PMingLiU" w:hAnsi="Calibri" w:cs="Times New Roman"/>
          <w:sz w:val="20"/>
          <w:szCs w:val="20"/>
          <w:lang w:eastAsia="en-US"/>
        </w:rPr>
        <w:t>ef</w:t>
      </w:r>
      <w:r w:rsidR="00863E67" w:rsidRPr="00866025">
        <w:rPr>
          <w:rFonts w:ascii="Calibri" w:eastAsia="PMingLiU" w:hAnsi="Calibri" w:cs="Times New Roman"/>
          <w:sz w:val="20"/>
          <w:szCs w:val="20"/>
          <w:lang w:eastAsia="en-US"/>
        </w:rPr>
        <w:t>initief</w:t>
      </w:r>
      <w:r w:rsidR="00190017" w:rsidRPr="00866025">
        <w:rPr>
          <w:rFonts w:ascii="Calibri" w:eastAsia="PMingLiU" w:hAnsi="Calibri" w:cs="Times New Roman"/>
          <w:sz w:val="20"/>
          <w:szCs w:val="20"/>
          <w:lang w:eastAsia="en-US"/>
        </w:rPr>
        <w:t xml:space="preserve"> 01, </w:t>
      </w:r>
      <w:r w:rsidR="00190017" w:rsidRPr="000369FA">
        <w:rPr>
          <w:rFonts w:ascii="Calibri" w:eastAsia="PMingLiU" w:hAnsi="Calibri" w:cs="Times New Roman"/>
          <w:sz w:val="20"/>
          <w:szCs w:val="20"/>
          <w:highlight w:val="yellow"/>
          <w:lang w:eastAsia="en-US"/>
        </w:rPr>
        <w:t>datum</w:t>
      </w:r>
      <w:r w:rsidR="00B54593" w:rsidRPr="000369FA">
        <w:rPr>
          <w:rFonts w:ascii="Calibri" w:eastAsia="PMingLiU" w:hAnsi="Calibri" w:cs="Times New Roman"/>
          <w:sz w:val="20"/>
          <w:szCs w:val="20"/>
          <w:highlight w:val="yellow"/>
          <w:lang w:eastAsia="en-US"/>
        </w:rPr>
        <w:t xml:space="preserve"> </w:t>
      </w:r>
      <w:r w:rsidRPr="000369FA">
        <w:rPr>
          <w:rFonts w:ascii="Calibri" w:eastAsia="PMingLiU" w:hAnsi="Calibri" w:cs="Times New Roman"/>
          <w:sz w:val="20"/>
          <w:szCs w:val="20"/>
          <w:highlight w:val="yellow"/>
          <w:lang w:eastAsia="en-US"/>
        </w:rPr>
        <w:t>..</w:t>
      </w:r>
      <w:r w:rsidR="00E63106" w:rsidRPr="000369FA">
        <w:rPr>
          <w:rFonts w:ascii="Calibri" w:eastAsia="PMingLiU" w:hAnsi="Calibri" w:cs="Times New Roman"/>
          <w:sz w:val="20"/>
          <w:szCs w:val="20"/>
          <w:highlight w:val="yellow"/>
          <w:lang w:eastAsia="en-US"/>
        </w:rPr>
        <w:t>-</w:t>
      </w:r>
      <w:r w:rsidRPr="000369FA">
        <w:rPr>
          <w:rFonts w:ascii="Calibri" w:eastAsia="PMingLiU" w:hAnsi="Calibri" w:cs="Times New Roman"/>
          <w:sz w:val="20"/>
          <w:szCs w:val="20"/>
          <w:highlight w:val="yellow"/>
          <w:lang w:eastAsia="en-US"/>
        </w:rPr>
        <w:t>..</w:t>
      </w:r>
      <w:r w:rsidR="00E63106" w:rsidRPr="000369FA">
        <w:rPr>
          <w:rFonts w:ascii="Calibri" w:eastAsia="PMingLiU" w:hAnsi="Calibri" w:cs="Times New Roman"/>
          <w:sz w:val="20"/>
          <w:szCs w:val="20"/>
          <w:highlight w:val="yellow"/>
          <w:lang w:eastAsia="en-US"/>
        </w:rPr>
        <w:t>-202</w:t>
      </w:r>
      <w:r w:rsidR="00866025" w:rsidRPr="000369FA">
        <w:rPr>
          <w:rFonts w:ascii="Calibri" w:eastAsia="PMingLiU" w:hAnsi="Calibri" w:cs="Times New Roman"/>
          <w:sz w:val="20"/>
          <w:szCs w:val="20"/>
          <w:highlight w:val="yellow"/>
          <w:lang w:eastAsia="en-US"/>
        </w:rPr>
        <w:t>4</w:t>
      </w:r>
      <w:r w:rsidR="005D40F2" w:rsidRPr="00866025">
        <w:rPr>
          <w:rFonts w:ascii="Calibri" w:eastAsia="PMingLiU" w:hAnsi="Calibri" w:cs="Times New Roman"/>
          <w:sz w:val="20"/>
          <w:szCs w:val="20"/>
          <w:lang w:eastAsia="en-US"/>
        </w:rPr>
        <w:t>,</w:t>
      </w:r>
    </w:p>
    <w:p w14:paraId="158165BB" w14:textId="77777777" w:rsidR="00481067" w:rsidRPr="00481067" w:rsidRDefault="005D40F2" w:rsidP="00481067">
      <w:pPr>
        <w:spacing w:before="200" w:after="200" w:line="276" w:lineRule="auto"/>
        <w:ind w:right="0"/>
        <w:rPr>
          <w:rFonts w:ascii="Calibri" w:eastAsia="PMingLiU" w:hAnsi="Calibri" w:cs="Times New Roman"/>
          <w:sz w:val="20"/>
          <w:szCs w:val="20"/>
          <w:lang w:eastAsia="en-US"/>
        </w:rPr>
      </w:pPr>
      <w:r>
        <w:rPr>
          <w:rFonts w:ascii="Calibri" w:eastAsia="PMingLiU" w:hAnsi="Calibri" w:cs="Times New Roman"/>
          <w:sz w:val="20"/>
          <w:szCs w:val="20"/>
          <w:lang w:eastAsia="en-US"/>
        </w:rPr>
        <w:t>u</w:t>
      </w:r>
      <w:r w:rsidR="00481067" w:rsidRPr="00481067">
        <w:rPr>
          <w:rFonts w:ascii="Calibri" w:eastAsia="PMingLiU" w:hAnsi="Calibri" w:cs="Times New Roman"/>
          <w:sz w:val="20"/>
          <w:szCs w:val="20"/>
          <w:lang w:eastAsia="en-US"/>
        </w:rPr>
        <w:t>it te voeren voor een bedrag, de omzetbelasting daarin niet inbegrepen, van:</w:t>
      </w:r>
    </w:p>
    <w:p w14:paraId="20287FD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4CBD2AD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1020EB0C"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Het ter zake van de omzetbelasting verschuldigde bedrag bedraagt:</w:t>
      </w:r>
    </w:p>
    <w:p w14:paraId="59E5F1A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657408F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2F88537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1BF668AD" w14:textId="77777777" w:rsidR="00481067" w:rsidRPr="00481067" w:rsidRDefault="00F41742" w:rsidP="00481067">
      <w:pPr>
        <w:spacing w:before="200" w:after="200" w:line="276" w:lineRule="auto"/>
        <w:ind w:right="0"/>
        <w:rPr>
          <w:rFonts w:ascii="Calibri" w:eastAsia="PMingLiU" w:hAnsi="Calibri" w:cs="Times New Roman"/>
          <w:sz w:val="20"/>
          <w:szCs w:val="20"/>
          <w:lang w:eastAsia="en-US"/>
        </w:rPr>
      </w:pPr>
      <w:r>
        <w:rPr>
          <w:rFonts w:ascii="Calibri" w:eastAsia="PMingLiU" w:hAnsi="Calibri" w:cs="Times New Roman"/>
          <w:sz w:val="20"/>
          <w:szCs w:val="20"/>
          <w:lang w:eastAsia="en-US"/>
        </w:rPr>
        <w:t xml:space="preserve">De inschrijver </w:t>
      </w:r>
      <w:r w:rsidR="00481067" w:rsidRPr="00481067">
        <w:rPr>
          <w:rFonts w:ascii="Calibri" w:eastAsia="PMingLiU" w:hAnsi="Calibri" w:cs="Times New Roman"/>
          <w:sz w:val="20"/>
          <w:szCs w:val="20"/>
          <w:lang w:eastAsia="en-US"/>
        </w:rPr>
        <w:t>verklaart deze inschrijving te doen overeenkomstig de bepalingen van</w:t>
      </w:r>
      <w:r w:rsidR="00AF2D1B">
        <w:rPr>
          <w:rFonts w:ascii="Calibri" w:eastAsia="PMingLiU" w:hAnsi="Calibri" w:cs="Times New Roman"/>
          <w:sz w:val="20"/>
          <w:szCs w:val="20"/>
          <w:lang w:eastAsia="en-US"/>
        </w:rPr>
        <w:t xml:space="preserve"> het Aanbestedingsreglement 2016</w:t>
      </w:r>
      <w:r w:rsidR="00481067" w:rsidRPr="00481067">
        <w:rPr>
          <w:rFonts w:ascii="Calibri" w:eastAsia="PMingLiU" w:hAnsi="Calibri" w:cs="Times New Roman"/>
          <w:sz w:val="20"/>
          <w:szCs w:val="20"/>
          <w:lang w:eastAsia="en-US"/>
        </w:rPr>
        <w:t xml:space="preserve"> en met inachtneming van de bepalingen en de gegevens zoals deze zijn omschreven in de voor de inschrijving relevante stukken.</w:t>
      </w:r>
    </w:p>
    <w:p w14:paraId="571A7F0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Gedaan op _____________________________ (datum), te ____________________ (plaats).</w:t>
      </w:r>
    </w:p>
    <w:p w14:paraId="2E8802A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w:t>
      </w:r>
    </w:p>
    <w:p w14:paraId="32DA11EA"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 (handtekening) ____________________ (naam) ____________________ (functie)</w:t>
      </w:r>
    </w:p>
    <w:p w14:paraId="72EE0AA8" w14:textId="77777777" w:rsidR="00EE1231" w:rsidRPr="00505D86" w:rsidRDefault="00EE1231" w:rsidP="00783D80">
      <w:pPr>
        <w:rPr>
          <w:sz w:val="20"/>
          <w:szCs w:val="20"/>
        </w:rPr>
      </w:pPr>
    </w:p>
    <w:sectPr w:rsidR="00EE1231" w:rsidRPr="00505D86"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332605380">
    <w:abstractNumId w:val="5"/>
  </w:num>
  <w:num w:numId="2" w16cid:durableId="385109893">
    <w:abstractNumId w:val="0"/>
  </w:num>
  <w:num w:numId="3" w16cid:durableId="1230964605">
    <w:abstractNumId w:val="3"/>
  </w:num>
  <w:num w:numId="4" w16cid:durableId="1862282818">
    <w:abstractNumId w:val="4"/>
  </w:num>
  <w:num w:numId="5" w16cid:durableId="307327611">
    <w:abstractNumId w:val="2"/>
  </w:num>
  <w:num w:numId="6" w16cid:durableId="819999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EF6"/>
    <w:rsid w:val="000369FA"/>
    <w:rsid w:val="00047AC7"/>
    <w:rsid w:val="000714E1"/>
    <w:rsid w:val="000A70F1"/>
    <w:rsid w:val="000D724E"/>
    <w:rsid w:val="001324F1"/>
    <w:rsid w:val="00182D66"/>
    <w:rsid w:val="00190017"/>
    <w:rsid w:val="001A4CB8"/>
    <w:rsid w:val="001A6BE5"/>
    <w:rsid w:val="001B08CC"/>
    <w:rsid w:val="001B5EC0"/>
    <w:rsid w:val="001C23E5"/>
    <w:rsid w:val="001C6F64"/>
    <w:rsid w:val="00203481"/>
    <w:rsid w:val="002339DD"/>
    <w:rsid w:val="00257505"/>
    <w:rsid w:val="0028173B"/>
    <w:rsid w:val="002B67A2"/>
    <w:rsid w:val="002C3E7C"/>
    <w:rsid w:val="002C5881"/>
    <w:rsid w:val="002C6F98"/>
    <w:rsid w:val="002E1EDC"/>
    <w:rsid w:val="00305947"/>
    <w:rsid w:val="00313FA4"/>
    <w:rsid w:val="00330620"/>
    <w:rsid w:val="00342C86"/>
    <w:rsid w:val="00382D49"/>
    <w:rsid w:val="00393D58"/>
    <w:rsid w:val="003A1E77"/>
    <w:rsid w:val="003C705C"/>
    <w:rsid w:val="003E6DA1"/>
    <w:rsid w:val="003F616D"/>
    <w:rsid w:val="00406867"/>
    <w:rsid w:val="0041506A"/>
    <w:rsid w:val="00444EF6"/>
    <w:rsid w:val="0045455C"/>
    <w:rsid w:val="0046021C"/>
    <w:rsid w:val="004607E8"/>
    <w:rsid w:val="00460FED"/>
    <w:rsid w:val="00464015"/>
    <w:rsid w:val="00464CE6"/>
    <w:rsid w:val="00481067"/>
    <w:rsid w:val="004830CC"/>
    <w:rsid w:val="004911F9"/>
    <w:rsid w:val="00491AEC"/>
    <w:rsid w:val="00497D48"/>
    <w:rsid w:val="004B3A88"/>
    <w:rsid w:val="004E4601"/>
    <w:rsid w:val="004F15D0"/>
    <w:rsid w:val="00501FB2"/>
    <w:rsid w:val="00505D86"/>
    <w:rsid w:val="005331AA"/>
    <w:rsid w:val="005549FE"/>
    <w:rsid w:val="005773EF"/>
    <w:rsid w:val="005900B8"/>
    <w:rsid w:val="00596321"/>
    <w:rsid w:val="005D40F2"/>
    <w:rsid w:val="00605C4D"/>
    <w:rsid w:val="00613125"/>
    <w:rsid w:val="0063318A"/>
    <w:rsid w:val="00640247"/>
    <w:rsid w:val="006553D7"/>
    <w:rsid w:val="0066354C"/>
    <w:rsid w:val="00675B5F"/>
    <w:rsid w:val="006861E2"/>
    <w:rsid w:val="0069251D"/>
    <w:rsid w:val="00697847"/>
    <w:rsid w:val="007024BB"/>
    <w:rsid w:val="00702627"/>
    <w:rsid w:val="00703250"/>
    <w:rsid w:val="00737DC7"/>
    <w:rsid w:val="00746EDF"/>
    <w:rsid w:val="0075457B"/>
    <w:rsid w:val="00763119"/>
    <w:rsid w:val="0077005D"/>
    <w:rsid w:val="00783D80"/>
    <w:rsid w:val="007919D2"/>
    <w:rsid w:val="00791D4D"/>
    <w:rsid w:val="00796EF0"/>
    <w:rsid w:val="007B7316"/>
    <w:rsid w:val="007C46DD"/>
    <w:rsid w:val="007D4460"/>
    <w:rsid w:val="007E1739"/>
    <w:rsid w:val="007F23DA"/>
    <w:rsid w:val="00816022"/>
    <w:rsid w:val="00827256"/>
    <w:rsid w:val="008312E3"/>
    <w:rsid w:val="00832AAC"/>
    <w:rsid w:val="00855BBF"/>
    <w:rsid w:val="008577BD"/>
    <w:rsid w:val="00863E67"/>
    <w:rsid w:val="00866025"/>
    <w:rsid w:val="00886A41"/>
    <w:rsid w:val="008B6B72"/>
    <w:rsid w:val="008E2425"/>
    <w:rsid w:val="008F0EA9"/>
    <w:rsid w:val="008F2DB2"/>
    <w:rsid w:val="00912825"/>
    <w:rsid w:val="00920A70"/>
    <w:rsid w:val="00937053"/>
    <w:rsid w:val="009523E8"/>
    <w:rsid w:val="009525A7"/>
    <w:rsid w:val="0096560F"/>
    <w:rsid w:val="009850ED"/>
    <w:rsid w:val="009B4222"/>
    <w:rsid w:val="009B6645"/>
    <w:rsid w:val="009C2144"/>
    <w:rsid w:val="009E3B73"/>
    <w:rsid w:val="00A14554"/>
    <w:rsid w:val="00A158BE"/>
    <w:rsid w:val="00A22FAE"/>
    <w:rsid w:val="00A37218"/>
    <w:rsid w:val="00A41463"/>
    <w:rsid w:val="00A6133E"/>
    <w:rsid w:val="00A81245"/>
    <w:rsid w:val="00AC2788"/>
    <w:rsid w:val="00AE5067"/>
    <w:rsid w:val="00AF2D1B"/>
    <w:rsid w:val="00B106B4"/>
    <w:rsid w:val="00B12EF0"/>
    <w:rsid w:val="00B54593"/>
    <w:rsid w:val="00B64564"/>
    <w:rsid w:val="00B7677D"/>
    <w:rsid w:val="00B86408"/>
    <w:rsid w:val="00B91DDF"/>
    <w:rsid w:val="00B95496"/>
    <w:rsid w:val="00BD4B6C"/>
    <w:rsid w:val="00BF155D"/>
    <w:rsid w:val="00BF24CD"/>
    <w:rsid w:val="00BF724E"/>
    <w:rsid w:val="00C11F62"/>
    <w:rsid w:val="00C17954"/>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DF2B92"/>
    <w:rsid w:val="00E01FEC"/>
    <w:rsid w:val="00E2765D"/>
    <w:rsid w:val="00E42E4C"/>
    <w:rsid w:val="00E54F89"/>
    <w:rsid w:val="00E63106"/>
    <w:rsid w:val="00E63EBD"/>
    <w:rsid w:val="00E93B1B"/>
    <w:rsid w:val="00EA6DB8"/>
    <w:rsid w:val="00EC46CB"/>
    <w:rsid w:val="00EE1231"/>
    <w:rsid w:val="00EE3B1E"/>
    <w:rsid w:val="00EE4FF5"/>
    <w:rsid w:val="00EE648C"/>
    <w:rsid w:val="00EF0C5A"/>
    <w:rsid w:val="00EF47D6"/>
    <w:rsid w:val="00F02A0D"/>
    <w:rsid w:val="00F06AAD"/>
    <w:rsid w:val="00F10949"/>
    <w:rsid w:val="00F237A5"/>
    <w:rsid w:val="00F23816"/>
    <w:rsid w:val="00F41742"/>
    <w:rsid w:val="00F56293"/>
    <w:rsid w:val="00F96971"/>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DEAEA6"/>
  <w15:docId w15:val="{96CA4320-4B86-4012-9D1F-01A0F243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uiPriority w:val="99"/>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uiPriority w:val="99"/>
    <w:locked/>
    <w:rsid w:val="00796EF0"/>
    <w:rPr>
      <w:rFonts w:ascii="Tahoma" w:hAnsi="Tahoma" w:cs="Times New Roman"/>
      <w:sz w:val="24"/>
      <w:szCs w:val="24"/>
    </w:rPr>
  </w:style>
  <w:style w:type="paragraph" w:customStyle="1" w:styleId="style3">
    <w:name w:val="style 3"/>
    <w:basedOn w:val="Plattetekst"/>
    <w:uiPriority w:val="99"/>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character" w:styleId="Verwijzingopmerking">
    <w:name w:val="annotation reference"/>
    <w:basedOn w:val="Standaardalinea-lettertype"/>
    <w:uiPriority w:val="99"/>
    <w:semiHidden/>
    <w:unhideWhenUsed/>
    <w:locked/>
    <w:rsid w:val="000369FA"/>
    <w:rPr>
      <w:rFonts w:cs="Times New Roman"/>
      <w:sz w:val="16"/>
      <w:szCs w:val="16"/>
    </w:rPr>
  </w:style>
  <w:style w:type="paragraph" w:styleId="Tekstopmerking">
    <w:name w:val="annotation text"/>
    <w:basedOn w:val="Standaard"/>
    <w:link w:val="TekstopmerkingChar"/>
    <w:uiPriority w:val="99"/>
    <w:unhideWhenUsed/>
    <w:locked/>
    <w:rsid w:val="000369FA"/>
    <w:pPr>
      <w:spacing w:after="160"/>
      <w:ind w:right="0"/>
    </w:pPr>
    <w:rPr>
      <w:rFonts w:asciiTheme="minorHAnsi" w:hAnsiTheme="minorHAnsi" w:cs="Times New Roman"/>
      <w:kern w:val="2"/>
      <w:sz w:val="20"/>
      <w:szCs w:val="20"/>
      <w:lang w:eastAsia="en-US"/>
    </w:rPr>
  </w:style>
  <w:style w:type="character" w:customStyle="1" w:styleId="TekstopmerkingChar">
    <w:name w:val="Tekst opmerking Char"/>
    <w:basedOn w:val="Standaardalinea-lettertype"/>
    <w:link w:val="Tekstopmerking"/>
    <w:uiPriority w:val="99"/>
    <w:rsid w:val="000369FA"/>
    <w:rPr>
      <w:rFonts w:asciiTheme="minorHAnsi" w:hAnsiTheme="minorHAnsi"/>
      <w:kern w:val="2"/>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5C85401EE2C04099FE400FC3860A2A" ma:contentTypeVersion="17" ma:contentTypeDescription="Een nieuw document maken." ma:contentTypeScope="" ma:versionID="f406bae6c70f578dfecba5b7d1213667">
  <xsd:schema xmlns:xsd="http://www.w3.org/2001/XMLSchema" xmlns:xs="http://www.w3.org/2001/XMLSchema" xmlns:p="http://schemas.microsoft.com/office/2006/metadata/properties" xmlns:ns2="c9a54ba3-d356-42a7-b443-bb265bb61d1b" xmlns:ns3="535edb5e-6977-4420-a43c-f78149519ef6" targetNamespace="http://schemas.microsoft.com/office/2006/metadata/properties" ma:root="true" ma:fieldsID="da20e2af913446d03466df131a2baaec" ns2:_="" ns3:_="">
    <xsd:import namespace="c9a54ba3-d356-42a7-b443-bb265bb61d1b"/>
    <xsd:import namespace="535edb5e-6977-4420-a43c-f78149519e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4ba3-d356-42a7-b443-bb265bb61d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d76d523e-9e0f-4574-8116-e8acf6b1d0d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5edb5e-6977-4420-a43c-f78149519ef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092fef3-8c19-4408-9e55-129deb342ef2}" ma:internalName="TaxCatchAll" ma:showField="CatchAllData" ma:web="535edb5e-6977-4420-a43c-f78149519ef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2632D-5195-431A-8A99-6B8CE81D2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a54ba3-d356-42a7-b443-bb265bb61d1b"/>
    <ds:schemaRef ds:uri="535edb5e-6977-4420-a43c-f78149519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045AA-21C4-4B66-A734-FF466F4AB5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271</Words>
  <Characters>1492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Ruud van Dijck | Cleverland</cp:lastModifiedBy>
  <cp:revision>5</cp:revision>
  <dcterms:created xsi:type="dcterms:W3CDTF">2024-10-30T08:54:00Z</dcterms:created>
  <dcterms:modified xsi:type="dcterms:W3CDTF">2024-10-30T16:42:00Z</dcterms:modified>
</cp:coreProperties>
</file>